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7C" w:rsidRPr="00AC6BDF" w:rsidRDefault="000A5A30" w:rsidP="00F71A3E">
      <w:pPr>
        <w:jc w:val="center"/>
        <w:rPr>
          <w:rFonts w:ascii="Arial" w:hAnsi="Arial" w:cs="Arial"/>
          <w:b/>
          <w:sz w:val="24"/>
          <w:szCs w:val="24"/>
        </w:rPr>
      </w:pPr>
      <w:r w:rsidRPr="00AC6BDF">
        <w:rPr>
          <w:rFonts w:ascii="Arial" w:hAnsi="Arial" w:cs="Arial"/>
          <w:b/>
          <w:sz w:val="24"/>
          <w:szCs w:val="24"/>
        </w:rPr>
        <w:t>РЕЗЮМЕ</w:t>
      </w:r>
    </w:p>
    <w:tbl>
      <w:tblPr>
        <w:tblStyle w:val="a3"/>
        <w:tblW w:w="9810" w:type="dxa"/>
        <w:tblInd w:w="-176" w:type="dxa"/>
        <w:tblLook w:val="04A0" w:firstRow="1" w:lastRow="0" w:firstColumn="1" w:lastColumn="0" w:noHBand="0" w:noVBand="1"/>
      </w:tblPr>
      <w:tblGrid>
        <w:gridCol w:w="2298"/>
        <w:gridCol w:w="7512"/>
      </w:tblGrid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Ф.И.О.</w:t>
            </w:r>
          </w:p>
        </w:tc>
        <w:tc>
          <w:tcPr>
            <w:tcW w:w="7512" w:type="dxa"/>
          </w:tcPr>
          <w:p w:rsidR="000A5A30" w:rsidRPr="00AC6BDF" w:rsidRDefault="000A5A3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C6BDF">
              <w:rPr>
                <w:rFonts w:ascii="Arial" w:hAnsi="Arial" w:cs="Arial"/>
                <w:b/>
                <w:sz w:val="24"/>
                <w:szCs w:val="24"/>
              </w:rPr>
              <w:t>Ажыбеков</w:t>
            </w:r>
            <w:proofErr w:type="spellEnd"/>
            <w:r w:rsidRPr="00AC6B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BDF">
              <w:rPr>
                <w:rFonts w:ascii="Arial" w:hAnsi="Arial" w:cs="Arial"/>
                <w:b/>
                <w:sz w:val="24"/>
                <w:szCs w:val="24"/>
              </w:rPr>
              <w:t>Чыныбек</w:t>
            </w:r>
            <w:proofErr w:type="spellEnd"/>
            <w:r w:rsidRPr="00AC6BD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AC6BDF">
              <w:rPr>
                <w:rFonts w:ascii="Arial" w:hAnsi="Arial" w:cs="Arial"/>
                <w:b/>
                <w:sz w:val="24"/>
                <w:szCs w:val="24"/>
              </w:rPr>
              <w:t>Абдраевич</w:t>
            </w:r>
            <w:proofErr w:type="spellEnd"/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Дата рождения:</w:t>
            </w:r>
          </w:p>
        </w:tc>
        <w:tc>
          <w:tcPr>
            <w:tcW w:w="7512" w:type="dxa"/>
          </w:tcPr>
          <w:p w:rsidR="000A5A30" w:rsidRPr="00AC6BDF" w:rsidRDefault="000A5A30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1 мая 1975 года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Место рождения:</w:t>
            </w:r>
          </w:p>
        </w:tc>
        <w:tc>
          <w:tcPr>
            <w:tcW w:w="7512" w:type="dxa"/>
          </w:tcPr>
          <w:p w:rsidR="000A5A30" w:rsidRPr="00AC6BDF" w:rsidRDefault="000A5A30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Барскоон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Жети-Огузского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района Иссык-Кульской области 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Национальность:</w:t>
            </w:r>
          </w:p>
        </w:tc>
        <w:tc>
          <w:tcPr>
            <w:tcW w:w="7512" w:type="dxa"/>
          </w:tcPr>
          <w:p w:rsidR="000A5A30" w:rsidRPr="00AC6BDF" w:rsidRDefault="000A5A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Кыргыз</w:t>
            </w:r>
            <w:proofErr w:type="spellEnd"/>
          </w:p>
        </w:tc>
      </w:tr>
      <w:tr w:rsidR="00196202" w:rsidRPr="00AC6BDF" w:rsidTr="00AC6BDF">
        <w:tc>
          <w:tcPr>
            <w:tcW w:w="2298" w:type="dxa"/>
          </w:tcPr>
          <w:p w:rsidR="00196202" w:rsidRPr="00AC6BDF" w:rsidRDefault="001962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Семейное положение:</w:t>
            </w:r>
          </w:p>
        </w:tc>
        <w:tc>
          <w:tcPr>
            <w:tcW w:w="7512" w:type="dxa"/>
          </w:tcPr>
          <w:p w:rsidR="00196202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Женат, имею 4 детей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Образование:</w:t>
            </w:r>
          </w:p>
        </w:tc>
        <w:tc>
          <w:tcPr>
            <w:tcW w:w="7512" w:type="dxa"/>
          </w:tcPr>
          <w:p w:rsidR="000A5A30" w:rsidRPr="00AC6BDF" w:rsidRDefault="000A5A30" w:rsidP="00E07079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Высшее, окончил факультет журналистики Кыргызский национальный университет им.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Ж.Баласагына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по специальности «журналист» (1998 г.)</w:t>
            </w:r>
          </w:p>
          <w:p w:rsidR="00E07079" w:rsidRPr="00AC6BDF" w:rsidRDefault="00E07079" w:rsidP="00E07079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Средне-техническое, окончил с отличием Профессионально-техническое училище №55, по специальности “тракторист-машинист” (1993 г.)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Трудовая деятельность:</w:t>
            </w:r>
          </w:p>
        </w:tc>
        <w:tc>
          <w:tcPr>
            <w:tcW w:w="7512" w:type="dxa"/>
          </w:tcPr>
          <w:p w:rsidR="000A5A30" w:rsidRPr="00AC6BDF" w:rsidRDefault="00AF1ADD" w:rsidP="00AC6BDF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 xml:space="preserve">12.02.2021 – по настоящее время – директор Профессионального лицея №55 </w:t>
            </w:r>
            <w:r w:rsidR="00AC6BDF">
              <w:rPr>
                <w:rFonts w:ascii="Arial" w:hAnsi="Arial" w:cs="Arial"/>
                <w:sz w:val="24"/>
                <w:szCs w:val="24"/>
                <w:lang w:val="ky-KG"/>
              </w:rPr>
              <w:t xml:space="preserve">имени Ильяса Касендеева </w:t>
            </w: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Жети-Огузского района Иссык-кульской области</w:t>
            </w:r>
          </w:p>
        </w:tc>
      </w:tr>
      <w:tr w:rsidR="00AF1ADD" w:rsidRPr="00AC6BDF" w:rsidTr="00AC6BDF">
        <w:tc>
          <w:tcPr>
            <w:tcW w:w="2298" w:type="dxa"/>
          </w:tcPr>
          <w:p w:rsidR="00AF1ADD" w:rsidRPr="00AC6BDF" w:rsidRDefault="00AF1AD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AF1ADD" w:rsidRPr="00AC6BDF" w:rsidRDefault="00AF1ADD" w:rsidP="00AF1ADD">
            <w:pPr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1.02.2018 -  </w:t>
            </w: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12.02.2021</w:t>
            </w:r>
            <w:r w:rsidRPr="00AC6BDF">
              <w:rPr>
                <w:rFonts w:ascii="Arial" w:hAnsi="Arial" w:cs="Arial"/>
                <w:sz w:val="24"/>
                <w:szCs w:val="24"/>
              </w:rPr>
              <w:t xml:space="preserve"> – Генеральный директор Общества с ограниченной ответственностью «АДЭМ и Ко»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0A5A30" w:rsidRPr="00AC6BDF" w:rsidRDefault="000A5A30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1.01.2015 – 31.12.2017 – исполнительный директор, генеральный директор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ОсОО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Салкын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A5A30" w:rsidRPr="00AC6BDF" w:rsidTr="00AC6BDF">
        <w:tc>
          <w:tcPr>
            <w:tcW w:w="2298" w:type="dxa"/>
          </w:tcPr>
          <w:p w:rsidR="000A5A30" w:rsidRPr="00AC6BDF" w:rsidRDefault="000A5A30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0A5A30" w:rsidRPr="00AC6BDF" w:rsidRDefault="00D722B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22.02.2013 – 31.12.2014 – собственный корреспондент политико-правовой газеты «Алиби» по Иссык-Кульской области 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D722B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2.11.2007 – 21.12.2011 – заведующий кафедрой журналистики, старший преподаватель Иссык-Кульского государственного университета им.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К.Тыныстанова</w:t>
            </w:r>
            <w:proofErr w:type="spellEnd"/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D722B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25.11.2006 – 01.11.2007 – председатель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Каракольского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кенеша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депутатов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D722B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18.08.2005 – 31.12.2006 – декан факультета иностранных языков, старший преподаватель кафедры журналистики, заведующий кафедрой журналистики</w:t>
            </w:r>
            <w:r w:rsidR="00BC2286" w:rsidRPr="00AC6BDF">
              <w:rPr>
                <w:rFonts w:ascii="Arial" w:hAnsi="Arial" w:cs="Arial"/>
                <w:sz w:val="24"/>
                <w:szCs w:val="24"/>
              </w:rPr>
              <w:t xml:space="preserve"> ИГУ им. </w:t>
            </w:r>
            <w:proofErr w:type="spellStart"/>
            <w:r w:rsidR="00BC2286" w:rsidRPr="00AC6BDF">
              <w:rPr>
                <w:rFonts w:ascii="Arial" w:hAnsi="Arial" w:cs="Arial"/>
                <w:sz w:val="24"/>
                <w:szCs w:val="24"/>
              </w:rPr>
              <w:t>К.Тыныстанова</w:t>
            </w:r>
            <w:proofErr w:type="spellEnd"/>
            <w:r w:rsidR="00BC2286" w:rsidRPr="00AC6B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D722B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07.06.2004 – 13.07.2005 – руководитель аппарата Министерства образования Кыргызской Республики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F71A3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14.04.2001 – 31.05.2004 – помощник ректора, проректор по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внеучебной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работе, заведующий кафедрой журналистики, старший преподаватель </w:t>
            </w:r>
            <w:r w:rsidR="00BC2286" w:rsidRPr="00AC6BDF">
              <w:rPr>
                <w:rFonts w:ascii="Arial" w:hAnsi="Arial" w:cs="Arial"/>
                <w:sz w:val="24"/>
                <w:szCs w:val="24"/>
              </w:rPr>
              <w:t xml:space="preserve">ИГУ им. </w:t>
            </w:r>
            <w:proofErr w:type="spellStart"/>
            <w:r w:rsidR="00BC2286" w:rsidRPr="00AC6BDF">
              <w:rPr>
                <w:rFonts w:ascii="Arial" w:hAnsi="Arial" w:cs="Arial"/>
                <w:sz w:val="24"/>
                <w:szCs w:val="24"/>
              </w:rPr>
              <w:t>К.Тыныстанова</w:t>
            </w:r>
            <w:proofErr w:type="spellEnd"/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F71A3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01.09.2000 – 13.04.2001 – старший преподаватель кафедры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телерадио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журналистики КНУ им.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Ж.Баласагына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(по совместительству)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F71A3E" w:rsidP="00AA0D1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26.01.1999 – 13.04.2001 – заместитель </w:t>
            </w:r>
            <w:r w:rsidR="00AA0D1E" w:rsidRPr="00AC6BDF">
              <w:rPr>
                <w:rFonts w:ascii="Arial" w:hAnsi="Arial" w:cs="Arial"/>
                <w:sz w:val="24"/>
                <w:szCs w:val="24"/>
              </w:rPr>
              <w:t xml:space="preserve">председателя </w:t>
            </w:r>
            <w:r w:rsidRPr="00AC6BDF">
              <w:rPr>
                <w:rFonts w:ascii="Arial" w:hAnsi="Arial" w:cs="Arial"/>
                <w:sz w:val="24"/>
                <w:szCs w:val="24"/>
              </w:rPr>
              <w:t xml:space="preserve">объединенного профсоюзного комитета КНУ им. Ж.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Баласагына</w:t>
            </w:r>
            <w:proofErr w:type="spellEnd"/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F71A3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01.07.1998 – 25.01.1999 – собственный корреспондент ТПО «Кыргызстан» и «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Кабарлар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» Кыргызской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телерадио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корпорации Кыргызской Республики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F71A3E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12.11.1993 – 07.07.1998 – инструктор студенческого профсоюзного комитета КНУ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им.Ж.Баласагына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F71A3E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Общественная деятельность:</w:t>
            </w:r>
          </w:p>
        </w:tc>
        <w:tc>
          <w:tcPr>
            <w:tcW w:w="7512" w:type="dxa"/>
          </w:tcPr>
          <w:p w:rsidR="00D722BE" w:rsidRPr="00AC6BDF" w:rsidRDefault="00196202" w:rsidP="00AF1AD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2003 – 2007 – депутат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Каракольского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 xml:space="preserve"> городского 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кенеша</w:t>
            </w:r>
            <w:proofErr w:type="spellEnd"/>
            <w:r w:rsidR="00AF1ADD" w:rsidRPr="00AC6BDF">
              <w:rPr>
                <w:rFonts w:ascii="Arial" w:hAnsi="Arial" w:cs="Arial"/>
                <w:sz w:val="24"/>
                <w:szCs w:val="24"/>
                <w:lang w:val="ky-KG"/>
              </w:rPr>
              <w:t>;</w:t>
            </w:r>
          </w:p>
          <w:p w:rsidR="00AF1ADD" w:rsidRPr="00AC6BDF" w:rsidRDefault="00AF1ADD" w:rsidP="00AF1ADD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 xml:space="preserve">С 2022 года руководитель Ассоциации швейной острасли Иссык-кульской области на общественных началах 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1962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Знание языков:</w:t>
            </w:r>
          </w:p>
        </w:tc>
        <w:tc>
          <w:tcPr>
            <w:tcW w:w="7512" w:type="dxa"/>
          </w:tcPr>
          <w:p w:rsidR="00D722BE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Кыргызский – родной, русский – свободно, английский – со словарем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1962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lastRenderedPageBreak/>
              <w:t>Компьютерные навыки:</w:t>
            </w:r>
          </w:p>
        </w:tc>
        <w:tc>
          <w:tcPr>
            <w:tcW w:w="7512" w:type="dxa"/>
          </w:tcPr>
          <w:p w:rsidR="00D722BE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В совершенстве владею 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1962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Повышение квалификации:</w:t>
            </w:r>
          </w:p>
        </w:tc>
        <w:tc>
          <w:tcPr>
            <w:tcW w:w="7512" w:type="dxa"/>
          </w:tcPr>
          <w:p w:rsidR="00D722BE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2006 – 2007 - Слушатель Московского института социальных и экономических наук РФ по специальности «менеджер образования»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D722BE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D722BE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2009 – 2010 – прошел курсы по Болонскому процессу во Франции, Италии, Польше, Российской Федерации, Узбекистане, Казахстане</w:t>
            </w:r>
          </w:p>
        </w:tc>
      </w:tr>
      <w:tr w:rsidR="00AF1ADD" w:rsidRPr="00AC6BDF" w:rsidTr="00AC6BDF">
        <w:tc>
          <w:tcPr>
            <w:tcW w:w="2298" w:type="dxa"/>
          </w:tcPr>
          <w:p w:rsidR="00AF1ADD" w:rsidRPr="00AC6BDF" w:rsidRDefault="00AF1ADD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AF1ADD" w:rsidRPr="00AC6BDF" w:rsidRDefault="00AF1ADD">
            <w:pPr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Сентябрь, 2022 – стажировка и обмен опытом в Республику Эстония по цифровизации учебного процесса</w:t>
            </w:r>
          </w:p>
        </w:tc>
      </w:tr>
      <w:tr w:rsidR="00E07079" w:rsidRPr="00AC6BDF" w:rsidTr="00AC6BDF">
        <w:tc>
          <w:tcPr>
            <w:tcW w:w="2298" w:type="dxa"/>
          </w:tcPr>
          <w:p w:rsidR="00E07079" w:rsidRPr="00AC6BDF" w:rsidRDefault="00E07079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7512" w:type="dxa"/>
          </w:tcPr>
          <w:p w:rsidR="00E07079" w:rsidRPr="00AC6BDF" w:rsidRDefault="00E07079">
            <w:pPr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2021 – сертификат семинара “Аккредитация и актуальные проблемы обеспечения качества образования”</w:t>
            </w:r>
          </w:p>
        </w:tc>
      </w:tr>
      <w:tr w:rsidR="00D722BE" w:rsidRPr="00AC6BDF" w:rsidTr="00AC6BDF">
        <w:tc>
          <w:tcPr>
            <w:tcW w:w="2298" w:type="dxa"/>
          </w:tcPr>
          <w:p w:rsidR="00D722BE" w:rsidRPr="00AC6BDF" w:rsidRDefault="00196202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Работа с международными организациями:</w:t>
            </w:r>
          </w:p>
        </w:tc>
        <w:tc>
          <w:tcPr>
            <w:tcW w:w="7512" w:type="dxa"/>
          </w:tcPr>
          <w:p w:rsidR="00D722BE" w:rsidRPr="00AC6BDF" w:rsidRDefault="00196202">
            <w:p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2009 – 2010 – координатор проекта по продвижению Болонского процесса в Кыргызской Республике</w:t>
            </w:r>
          </w:p>
        </w:tc>
      </w:tr>
      <w:tr w:rsidR="00BC2286" w:rsidRPr="00AC6BDF" w:rsidTr="00AC6BDF">
        <w:tc>
          <w:tcPr>
            <w:tcW w:w="2298" w:type="dxa"/>
          </w:tcPr>
          <w:p w:rsidR="00BC2286" w:rsidRPr="00AC6BDF" w:rsidRDefault="00BC228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AC6BDF">
              <w:rPr>
                <w:rFonts w:ascii="Arial" w:hAnsi="Arial" w:cs="Arial"/>
                <w:i/>
                <w:sz w:val="24"/>
                <w:szCs w:val="24"/>
              </w:rPr>
              <w:t>Сведения о награждениях:</w:t>
            </w:r>
          </w:p>
        </w:tc>
        <w:tc>
          <w:tcPr>
            <w:tcW w:w="7512" w:type="dxa"/>
          </w:tcPr>
          <w:p w:rsidR="00AF1ADD" w:rsidRPr="00AC6BDF" w:rsidRDefault="00BC2286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 xml:space="preserve">Почетная грамота Министерства образования КР (2004) </w:t>
            </w:r>
          </w:p>
          <w:p w:rsidR="00AF1ADD" w:rsidRPr="00AC6BDF" w:rsidRDefault="00BC2286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Памятная медаль в че</w:t>
            </w:r>
            <w:r w:rsidR="00AF1ADD" w:rsidRPr="00AC6BDF">
              <w:rPr>
                <w:rFonts w:ascii="Arial" w:hAnsi="Arial" w:cs="Arial"/>
                <w:sz w:val="24"/>
                <w:szCs w:val="24"/>
              </w:rPr>
              <w:t>сть 140-летия</w:t>
            </w:r>
            <w:r w:rsidR="00AF1ADD" w:rsidRPr="00AC6BDF">
              <w:rPr>
                <w:rFonts w:ascii="Arial" w:hAnsi="Arial" w:cs="Arial"/>
                <w:sz w:val="24"/>
                <w:szCs w:val="24"/>
                <w:lang w:val="ky-KG"/>
              </w:rPr>
              <w:t>, 145-летия</w:t>
            </w:r>
            <w:r w:rsidR="00AF1ADD" w:rsidRPr="00AC6BDF">
              <w:rPr>
                <w:rFonts w:ascii="Arial" w:hAnsi="Arial" w:cs="Arial"/>
                <w:sz w:val="24"/>
                <w:szCs w:val="24"/>
              </w:rPr>
              <w:t xml:space="preserve"> г. Каракол (2008</w:t>
            </w:r>
            <w:r w:rsidR="00AF1ADD" w:rsidRPr="00AC6BDF">
              <w:rPr>
                <w:rFonts w:ascii="Arial" w:hAnsi="Arial" w:cs="Arial"/>
                <w:sz w:val="24"/>
                <w:szCs w:val="24"/>
                <w:lang w:val="ky-KG"/>
              </w:rPr>
              <w:t>, 2013</w:t>
            </w:r>
            <w:r w:rsidR="00AF1ADD" w:rsidRPr="00AC6BD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BC2286" w:rsidRPr="00AC6BDF" w:rsidRDefault="00BC2286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</w:rPr>
              <w:t>Медаль Ассоциации представителей швейной промышленности КР «</w:t>
            </w:r>
            <w:proofErr w:type="spellStart"/>
            <w:r w:rsidRPr="00AC6BDF">
              <w:rPr>
                <w:rFonts w:ascii="Arial" w:hAnsi="Arial" w:cs="Arial"/>
                <w:sz w:val="24"/>
                <w:szCs w:val="24"/>
              </w:rPr>
              <w:t>Легпром</w:t>
            </w:r>
            <w:proofErr w:type="spellEnd"/>
            <w:r w:rsidRPr="00AC6BDF">
              <w:rPr>
                <w:rFonts w:ascii="Arial" w:hAnsi="Arial" w:cs="Arial"/>
                <w:sz w:val="24"/>
                <w:szCs w:val="24"/>
              </w:rPr>
              <w:t>» за вклад развития отрасли (2016</w:t>
            </w:r>
            <w:r w:rsidR="00AF1ADD" w:rsidRPr="00AC6BDF">
              <w:rPr>
                <w:rFonts w:ascii="Arial" w:hAnsi="Arial" w:cs="Arial"/>
                <w:sz w:val="24"/>
                <w:szCs w:val="24"/>
                <w:lang w:val="ky-KG"/>
              </w:rPr>
              <w:t>, 2022 гг</w:t>
            </w:r>
            <w:r w:rsidRPr="00AC6BDF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F1ADD" w:rsidRPr="00AC6BDF" w:rsidRDefault="00AF1ADD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Отличник образования Кыргызской Республики (2022)</w:t>
            </w:r>
          </w:p>
          <w:p w:rsidR="00AF1ADD" w:rsidRPr="00AC6BDF" w:rsidRDefault="00AF1ADD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Почетная грамота администрации Жети-Огузского района (2021)</w:t>
            </w:r>
          </w:p>
          <w:p w:rsidR="00AF1ADD" w:rsidRPr="00AC6BDF" w:rsidRDefault="00AF1ADD" w:rsidP="00AF1ADD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Звание “Жети-Өгүз районунун Эл сыймыгы” (2022)</w:t>
            </w:r>
          </w:p>
          <w:p w:rsidR="00E07079" w:rsidRPr="00AC6BDF" w:rsidRDefault="00E07079" w:rsidP="00E0707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Почетная грамота Барскоонского айылного аймака (2022)</w:t>
            </w:r>
          </w:p>
          <w:p w:rsidR="00AF1ADD" w:rsidRPr="00AC6BDF" w:rsidRDefault="00E07079" w:rsidP="00E0707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 xml:space="preserve">Почетная грамота Жогорку Кенеша Кыргызской Республики (2022) </w:t>
            </w:r>
          </w:p>
          <w:p w:rsidR="00AC6BDF" w:rsidRPr="00AC6BDF" w:rsidRDefault="00AC6BDF" w:rsidP="00E07079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AC6BDF">
              <w:rPr>
                <w:rFonts w:ascii="Arial" w:hAnsi="Arial" w:cs="Arial"/>
                <w:sz w:val="24"/>
                <w:szCs w:val="24"/>
                <w:lang w:val="ky-KG"/>
              </w:rPr>
              <w:t>Звание “Почетный гражданин Барскоонского айыльного аймакка” (2024)</w:t>
            </w:r>
          </w:p>
        </w:tc>
      </w:tr>
    </w:tbl>
    <w:p w:rsidR="000A5A30" w:rsidRDefault="000A5A30">
      <w:pPr>
        <w:rPr>
          <w:rFonts w:ascii="Arial" w:hAnsi="Arial" w:cs="Arial"/>
          <w:sz w:val="24"/>
          <w:szCs w:val="24"/>
        </w:rPr>
      </w:pPr>
    </w:p>
    <w:p w:rsidR="00AC6BDF" w:rsidRDefault="00AC6BDF">
      <w:pPr>
        <w:rPr>
          <w:rFonts w:ascii="Arial" w:hAnsi="Arial" w:cs="Arial"/>
          <w:sz w:val="24"/>
          <w:szCs w:val="24"/>
          <w:lang w:val="ky-KG"/>
        </w:rPr>
      </w:pPr>
    </w:p>
    <w:p w:rsidR="00AC6BDF" w:rsidRDefault="00AC6BDF">
      <w:pPr>
        <w:rPr>
          <w:rFonts w:ascii="Arial" w:hAnsi="Arial" w:cs="Arial"/>
          <w:sz w:val="24"/>
          <w:szCs w:val="24"/>
          <w:lang w:val="ky-KG"/>
        </w:rPr>
      </w:pPr>
      <w:r>
        <w:rPr>
          <w:rFonts w:ascii="Arial" w:hAnsi="Arial" w:cs="Arial"/>
          <w:sz w:val="24"/>
          <w:szCs w:val="24"/>
          <w:lang w:val="ky-KG"/>
        </w:rPr>
        <w:t>Личная подпись _______________                                     “____”____________2024г.</w:t>
      </w:r>
    </w:p>
    <w:p w:rsidR="002131A5" w:rsidRPr="002131A5" w:rsidRDefault="00562CA1">
      <w:pPr>
        <w:rPr>
          <w:rFonts w:ascii="Arial" w:hAnsi="Arial" w:cs="Arial"/>
          <w:i/>
          <w:sz w:val="24"/>
          <w:szCs w:val="24"/>
          <w:lang w:val="ky-KG"/>
        </w:rPr>
      </w:pPr>
      <w:r w:rsidRPr="002131A5">
        <w:rPr>
          <w:rFonts w:ascii="Arial" w:hAnsi="Arial" w:cs="Arial"/>
          <w:i/>
          <w:sz w:val="24"/>
          <w:szCs w:val="24"/>
          <w:lang w:val="ky-KG"/>
        </w:rPr>
        <w:t xml:space="preserve">Контактные данные: </w:t>
      </w:r>
      <w:r w:rsidR="002131A5" w:rsidRPr="002131A5">
        <w:rPr>
          <w:rFonts w:ascii="Arial" w:hAnsi="Arial" w:cs="Arial"/>
          <w:i/>
          <w:sz w:val="24"/>
          <w:szCs w:val="24"/>
          <w:lang w:val="ky-KG"/>
        </w:rPr>
        <w:t>0505 555111, 0557 556867</w:t>
      </w:r>
    </w:p>
    <w:p w:rsidR="002131A5" w:rsidRPr="002131A5" w:rsidRDefault="002131A5">
      <w:pPr>
        <w:rPr>
          <w:rFonts w:ascii="Arial" w:hAnsi="Arial" w:cs="Arial"/>
          <w:i/>
          <w:sz w:val="24"/>
          <w:szCs w:val="24"/>
          <w:lang w:val="en-US"/>
        </w:rPr>
      </w:pPr>
      <w:r w:rsidRPr="002131A5">
        <w:rPr>
          <w:rFonts w:ascii="Arial" w:hAnsi="Arial" w:cs="Arial"/>
          <w:i/>
          <w:sz w:val="24"/>
          <w:szCs w:val="24"/>
          <w:lang w:val="ky-KG"/>
        </w:rPr>
        <w:t>Электронн</w:t>
      </w:r>
      <w:bookmarkStart w:id="0" w:name="_GoBack"/>
      <w:bookmarkEnd w:id="0"/>
      <w:r w:rsidRPr="002131A5">
        <w:rPr>
          <w:rFonts w:ascii="Arial" w:hAnsi="Arial" w:cs="Arial"/>
          <w:i/>
          <w:sz w:val="24"/>
          <w:szCs w:val="24"/>
          <w:lang w:val="ky-KG"/>
        </w:rPr>
        <w:t xml:space="preserve">ая почта: </w:t>
      </w:r>
      <w:hyperlink r:id="rId5" w:history="1">
        <w:r w:rsidRPr="002131A5">
          <w:rPr>
            <w:rStyle w:val="a5"/>
            <w:rFonts w:ascii="Arial" w:hAnsi="Arial" w:cs="Arial"/>
            <w:i/>
            <w:sz w:val="24"/>
            <w:szCs w:val="24"/>
            <w:lang w:val="en-US"/>
          </w:rPr>
          <w:t>bapa</w:t>
        </w:r>
        <w:r w:rsidRPr="002131A5">
          <w:rPr>
            <w:rStyle w:val="a5"/>
            <w:rFonts w:ascii="Arial" w:hAnsi="Arial" w:cs="Arial"/>
            <w:i/>
            <w:sz w:val="24"/>
            <w:szCs w:val="24"/>
          </w:rPr>
          <w:t>1975</w:t>
        </w:r>
        <w:r w:rsidRPr="002131A5">
          <w:rPr>
            <w:rStyle w:val="a5"/>
            <w:rFonts w:ascii="Arial" w:hAnsi="Arial" w:cs="Arial"/>
            <w:i/>
            <w:sz w:val="24"/>
            <w:szCs w:val="24"/>
            <w:lang w:val="en-US"/>
          </w:rPr>
          <w:t>@mail.ru</w:t>
        </w:r>
      </w:hyperlink>
      <w:r w:rsidRPr="002131A5">
        <w:rPr>
          <w:rFonts w:ascii="Arial" w:hAnsi="Arial" w:cs="Arial"/>
          <w:i/>
          <w:sz w:val="24"/>
          <w:szCs w:val="24"/>
          <w:lang w:val="en-US"/>
        </w:rPr>
        <w:t xml:space="preserve"> </w:t>
      </w:r>
    </w:p>
    <w:sectPr w:rsidR="002131A5" w:rsidRPr="0021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2255"/>
    <w:multiLevelType w:val="hybridMultilevel"/>
    <w:tmpl w:val="86341A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F95765"/>
    <w:multiLevelType w:val="hybridMultilevel"/>
    <w:tmpl w:val="C166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1D1513"/>
    <w:multiLevelType w:val="hybridMultilevel"/>
    <w:tmpl w:val="5792F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A30"/>
    <w:rsid w:val="000A5A30"/>
    <w:rsid w:val="0017104B"/>
    <w:rsid w:val="00173830"/>
    <w:rsid w:val="00196202"/>
    <w:rsid w:val="002131A5"/>
    <w:rsid w:val="002479F1"/>
    <w:rsid w:val="003055E0"/>
    <w:rsid w:val="00367434"/>
    <w:rsid w:val="003E16C5"/>
    <w:rsid w:val="004008B4"/>
    <w:rsid w:val="00411F11"/>
    <w:rsid w:val="004B44F6"/>
    <w:rsid w:val="00562CA1"/>
    <w:rsid w:val="00573958"/>
    <w:rsid w:val="006051F7"/>
    <w:rsid w:val="006513ED"/>
    <w:rsid w:val="007C0A39"/>
    <w:rsid w:val="0082532C"/>
    <w:rsid w:val="00856B98"/>
    <w:rsid w:val="009154C6"/>
    <w:rsid w:val="00994148"/>
    <w:rsid w:val="009D2198"/>
    <w:rsid w:val="00A43845"/>
    <w:rsid w:val="00AA0D1E"/>
    <w:rsid w:val="00AB479F"/>
    <w:rsid w:val="00AC6BDF"/>
    <w:rsid w:val="00AF1ADD"/>
    <w:rsid w:val="00BC2286"/>
    <w:rsid w:val="00C732B2"/>
    <w:rsid w:val="00CE0F4B"/>
    <w:rsid w:val="00CF0075"/>
    <w:rsid w:val="00D445C5"/>
    <w:rsid w:val="00D722BE"/>
    <w:rsid w:val="00DB55A8"/>
    <w:rsid w:val="00DC6A04"/>
    <w:rsid w:val="00DD56A3"/>
    <w:rsid w:val="00E07079"/>
    <w:rsid w:val="00EC4C92"/>
    <w:rsid w:val="00EE1A7C"/>
    <w:rsid w:val="00EF2397"/>
    <w:rsid w:val="00F14769"/>
    <w:rsid w:val="00F71A3E"/>
    <w:rsid w:val="00F7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1083"/>
  <w15:docId w15:val="{7126DBB0-F746-4D6A-87F8-992F95E8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AD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3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pa197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2019-05-12T16:59:00Z</cp:lastPrinted>
  <dcterms:created xsi:type="dcterms:W3CDTF">2024-09-16T10:29:00Z</dcterms:created>
  <dcterms:modified xsi:type="dcterms:W3CDTF">2024-09-16T10:40:00Z</dcterms:modified>
</cp:coreProperties>
</file>